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B12C56" w:rsidRDefault="00B12C56" w:rsidP="000941E2">
      <w:pPr>
        <w:jc w:val="center"/>
        <w:rPr>
          <w:b/>
          <w:color w:val="FF0000"/>
          <w:sz w:val="28"/>
          <w:szCs w:val="28"/>
        </w:rPr>
      </w:pPr>
    </w:p>
    <w:p w:rsidR="000941E2" w:rsidRPr="00B12C56" w:rsidRDefault="000941E2" w:rsidP="000941E2">
      <w:pPr>
        <w:jc w:val="center"/>
        <w:rPr>
          <w:b/>
        </w:rPr>
      </w:pPr>
      <w:r w:rsidRPr="00B12C56">
        <w:rPr>
          <w:b/>
          <w:color w:val="FF0000"/>
          <w:sz w:val="28"/>
          <w:szCs w:val="28"/>
        </w:rPr>
        <w:t>Проект «Я и мое отношение  к жизни»</w:t>
      </w:r>
    </w:p>
    <w:p w:rsidR="000941E2" w:rsidRPr="006048FF" w:rsidRDefault="000941E2" w:rsidP="000941E2">
      <w:pPr>
        <w:jc w:val="both"/>
        <w:rPr>
          <w:color w:val="FF0000"/>
          <w:sz w:val="28"/>
          <w:szCs w:val="28"/>
        </w:rPr>
      </w:pPr>
    </w:p>
    <w:p w:rsidR="000941E2" w:rsidRPr="006048FF" w:rsidRDefault="000941E2" w:rsidP="000941E2">
      <w:pPr>
        <w:jc w:val="both"/>
        <w:rPr>
          <w:sz w:val="28"/>
          <w:szCs w:val="28"/>
        </w:rPr>
      </w:pPr>
      <w:r w:rsidRPr="006048FF">
        <w:rPr>
          <w:color w:val="FF0000"/>
          <w:sz w:val="28"/>
          <w:szCs w:val="28"/>
        </w:rPr>
        <w:t xml:space="preserve">    Цели: </w:t>
      </w:r>
      <w:r w:rsidRPr="006048FF">
        <w:rPr>
          <w:sz w:val="28"/>
          <w:szCs w:val="28"/>
        </w:rPr>
        <w:t>организация самопознания с помощью проективного теста, выявление психологической дистанции между учащимися класса в процессе игровой деятельности.</w:t>
      </w:r>
    </w:p>
    <w:p w:rsidR="000941E2" w:rsidRDefault="000941E2" w:rsidP="000941E2">
      <w:pPr>
        <w:jc w:val="both"/>
        <w:rPr>
          <w:sz w:val="28"/>
          <w:szCs w:val="28"/>
        </w:rPr>
      </w:pPr>
      <w:r w:rsidRPr="006048FF">
        <w:rPr>
          <w:sz w:val="28"/>
          <w:szCs w:val="28"/>
        </w:rPr>
        <w:t xml:space="preserve">  </w:t>
      </w:r>
      <w:r w:rsidRPr="006048FF">
        <w:rPr>
          <w:color w:val="FF0000"/>
          <w:sz w:val="28"/>
          <w:szCs w:val="28"/>
        </w:rPr>
        <w:t xml:space="preserve">Форма: </w:t>
      </w:r>
      <w:r w:rsidRPr="006048FF">
        <w:rPr>
          <w:sz w:val="28"/>
          <w:szCs w:val="28"/>
        </w:rPr>
        <w:t>игровая деятельность.</w:t>
      </w:r>
    </w:p>
    <w:p w:rsidR="000941E2" w:rsidRPr="006048FF" w:rsidRDefault="000941E2" w:rsidP="000941E2">
      <w:pPr>
        <w:jc w:val="both"/>
        <w:rPr>
          <w:sz w:val="28"/>
          <w:szCs w:val="28"/>
        </w:rPr>
      </w:pPr>
    </w:p>
    <w:p w:rsidR="000941E2" w:rsidRPr="006048FF" w:rsidRDefault="000941E2" w:rsidP="000941E2">
      <w:pPr>
        <w:jc w:val="both"/>
        <w:rPr>
          <w:b/>
          <w:sz w:val="28"/>
          <w:szCs w:val="28"/>
        </w:rPr>
      </w:pPr>
      <w:r w:rsidRPr="006048FF">
        <w:rPr>
          <w:b/>
          <w:sz w:val="28"/>
          <w:szCs w:val="28"/>
        </w:rPr>
        <w:t xml:space="preserve"> Основная диагностическая часть. </w:t>
      </w:r>
      <w:r w:rsidRPr="006048FF">
        <w:rPr>
          <w:sz w:val="28"/>
          <w:szCs w:val="28"/>
        </w:rPr>
        <w:t>В качестве диагностической методики на этом занятии предлагается использовать психологический тест «Прогулка по лесу». Учащимся было предложено мысленно совершить прогулку по лесу.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Вы идете по лесу. Какой это лес: светлый или темный, редкий и просторный или частый и густой. Идете вы по тропинке или сами прокладываете путь. Запишите.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 xml:space="preserve">Вы идете и видите на земле чашку. Представьте её и опишите: </w:t>
      </w:r>
      <w:proofErr w:type="gramStart"/>
      <w:r w:rsidRPr="006048FF">
        <w:rPr>
          <w:sz w:val="28"/>
          <w:szCs w:val="28"/>
        </w:rPr>
        <w:t>чистая</w:t>
      </w:r>
      <w:proofErr w:type="gramEnd"/>
      <w:r w:rsidRPr="006048FF">
        <w:rPr>
          <w:sz w:val="28"/>
          <w:szCs w:val="28"/>
        </w:rPr>
        <w:t xml:space="preserve"> или грязная, какого цвета, прочная или хрупкая. Запишите.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Вы встречаете препятствие, например, заросли кустарника или завал из деревьев. Что вы будете делать? Запишите.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Вы идете дальше и подходите к дому. Рассмотрите его и опишите, как он выглядит. Зайдите в дом. Что вы там увидели? Что вы там делаете? Запишите.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Вы выходите из дома и снова идете по лесу. Вы встречаете страшного волка. Опишите свои действия.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Вы справились с волком, и пошли дальше, подошли к озеру. Что вы станете делать?</w:t>
      </w:r>
    </w:p>
    <w:p w:rsidR="000941E2" w:rsidRPr="006048FF" w:rsidRDefault="000941E2" w:rsidP="000941E2">
      <w:pPr>
        <w:numPr>
          <w:ilvl w:val="0"/>
          <w:numId w:val="1"/>
        </w:numPr>
        <w:jc w:val="both"/>
        <w:rPr>
          <w:sz w:val="28"/>
          <w:szCs w:val="28"/>
        </w:rPr>
      </w:pPr>
      <w:r w:rsidRPr="006048FF">
        <w:rPr>
          <w:sz w:val="28"/>
          <w:szCs w:val="28"/>
        </w:rPr>
        <w:t>Перед вами огромная стена, её невозможно обойти. Что вы будете делать? Запишите.</w:t>
      </w:r>
    </w:p>
    <w:p w:rsidR="000941E2" w:rsidRPr="006048FF" w:rsidRDefault="000941E2" w:rsidP="000941E2">
      <w:pPr>
        <w:rPr>
          <w:b/>
          <w:sz w:val="28"/>
          <w:szCs w:val="28"/>
        </w:rPr>
      </w:pPr>
    </w:p>
    <w:p w:rsidR="000941E2" w:rsidRPr="006048FF" w:rsidRDefault="000941E2" w:rsidP="000941E2">
      <w:pPr>
        <w:jc w:val="center"/>
        <w:rPr>
          <w:color w:val="FF0000"/>
        </w:rPr>
      </w:pPr>
      <w:r w:rsidRPr="006048FF">
        <w:rPr>
          <w:color w:val="FF0000"/>
        </w:rPr>
        <w:t>Интерпретация данных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Если нет страха перед будущим и перед обществом, то лес, как правило, светлый и просторный. Уверенность появится в наличии тропинки или дороги. Когда темный лес, он говорит о неуверенности и боязни. Первая ситуация характеризует уровень адаптации к взрослой жизни.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 xml:space="preserve">Чистая чашка – это восприятие себя как положительного человека, грязная – самоосуждение. Голубая чаша – высокая моральность, красная- активность, </w:t>
      </w:r>
      <w:proofErr w:type="gramStart"/>
      <w:r w:rsidRPr="006048FF">
        <w:t>зеленая</w:t>
      </w:r>
      <w:proofErr w:type="gramEnd"/>
      <w:r w:rsidRPr="006048FF">
        <w:t xml:space="preserve"> – стремление к лидерству, фиолетовая – склонность к искусству, белая – чистота. Хрупкость говорит о неуверенности. Дорогая чаша свидетельствует о высокой самооценке.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Если человек идет напролом, то он сам справляется с трудностями. Если обходит завал – это неприспособленный человек, создающий себе трудности.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Прочный и старый дом – это хорошая семья, многоэтажный, значит, мало уделяется внимания ребенку. Если в доме уютно и светло, то в семье ребенку хорошо и уютно. Темные комнаты говорят о неблагополучии семьи.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Если встретил волка и побежал домой, то от страхов человек ищет защиты у родителей. Если пытается уговорить волка, то страх загоняется внутрь себя. Если победил с помощью оружия – это тревожный симптом. Такой человек агрессивный.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Если в озеро вошли, замочили ноги или искупались, то можно судить об активном отношении к жизни.</w:t>
      </w:r>
    </w:p>
    <w:p w:rsidR="000941E2" w:rsidRPr="006048FF" w:rsidRDefault="000941E2" w:rsidP="000941E2">
      <w:pPr>
        <w:numPr>
          <w:ilvl w:val="0"/>
          <w:numId w:val="2"/>
        </w:numPr>
        <w:jc w:val="both"/>
      </w:pPr>
      <w:r w:rsidRPr="006048FF">
        <w:t>Непреодолимая стена. Поведение около неё может говорить об отсутствии или наличии страха смерти. Если хочет заглянуть или влезть на дерево для этого, то он не испытывает страха смерти, и наоборот.</w:t>
      </w:r>
      <w:bookmarkStart w:id="0" w:name="_GoBack"/>
      <w:bookmarkEnd w:id="0"/>
    </w:p>
    <w:sectPr w:rsidR="000941E2" w:rsidRPr="006048FF" w:rsidSect="00B12C56">
      <w:pgSz w:w="11906" w:h="16838"/>
      <w:pgMar w:top="426" w:right="850" w:bottom="1134" w:left="993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C58"/>
    <w:multiLevelType w:val="hybridMultilevel"/>
    <w:tmpl w:val="0C60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C0C1C"/>
    <w:multiLevelType w:val="hybridMultilevel"/>
    <w:tmpl w:val="94A2B1EC"/>
    <w:lvl w:ilvl="0" w:tplc="E3944500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E2"/>
    <w:rsid w:val="000941E2"/>
    <w:rsid w:val="000C7232"/>
    <w:rsid w:val="00A209AC"/>
    <w:rsid w:val="00B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5</cp:revision>
  <dcterms:created xsi:type="dcterms:W3CDTF">2012-11-05T13:30:00Z</dcterms:created>
  <dcterms:modified xsi:type="dcterms:W3CDTF">2012-11-05T13:44:00Z</dcterms:modified>
</cp:coreProperties>
</file>